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05" w:type="dxa"/>
        <w:tblInd w:w="-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05"/>
      </w:tblGrid>
      <w:tr w:rsidR="000B74F6" w:rsidTr="00916A0B">
        <w:trPr>
          <w:trHeight w:val="14652"/>
        </w:trPr>
        <w:tc>
          <w:tcPr>
            <w:tcW w:w="1090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tbl>
            <w:tblPr>
              <w:tblpPr w:leftFromText="180" w:rightFromText="180" w:horzAnchor="margin" w:tblpXSpec="center" w:tblpY="780"/>
              <w:tblOverlap w:val="never"/>
              <w:tblW w:w="9571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68"/>
              <w:gridCol w:w="4903"/>
            </w:tblGrid>
            <w:tr w:rsidR="000B74F6" w:rsidRPr="00E72A72" w:rsidTr="009960D1">
              <w:tc>
                <w:tcPr>
                  <w:tcW w:w="4668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74F6" w:rsidRPr="009960D1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bookmarkStart w:id="0" w:name="_GoBack"/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</w:t>
                  </w:r>
                  <w:r w:rsidR="009960D1"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ринято </w:t>
                  </w: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 заседании</w:t>
                  </w:r>
                </w:p>
                <w:p w:rsidR="009960D1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Педагогического с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овета </w:t>
                  </w:r>
                </w:p>
                <w:p w:rsidR="009960D1" w:rsidRDefault="000B74F6" w:rsidP="009960D1">
                  <w:pPr>
                    <w:spacing w:after="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МК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ОУ 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4B0C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Аккин</w:t>
                  </w:r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ская</w:t>
                  </w:r>
                  <w:proofErr w:type="spellEnd"/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 w:rsidR="009960D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9960D1" w:rsidRPr="00E72A72" w:rsidRDefault="00730597" w:rsidP="009960D1">
                  <w:pPr>
                    <w:spacing w:after="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протокол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№15</w:t>
                  </w:r>
                  <w:r w:rsidR="009960D1"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 «</w:t>
                  </w:r>
                  <w:r w:rsidR="00D7597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r w:rsidR="009960D1"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 марта 2020 г.</w:t>
                  </w:r>
                </w:p>
                <w:p w:rsidR="000B74F6" w:rsidRDefault="000B74F6" w:rsidP="000B74F6">
                  <w:pPr>
                    <w:spacing w:before="180" w:after="180" w:line="22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B74F6" w:rsidRPr="00E72A72" w:rsidRDefault="000B74F6" w:rsidP="00E72A72">
                  <w:pPr>
                    <w:spacing w:after="0" w:line="234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903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B74F6" w:rsidRPr="00E72A72" w:rsidRDefault="000B74F6" w:rsidP="000B74F6">
                  <w:pPr>
                    <w:spacing w:before="180" w:after="180"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gramStart"/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Утверждаю»</w:t>
                  </w:r>
                  <w:r w:rsidRPr="009960D1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  <w:proofErr w:type="gramEnd"/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ОУ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4B0C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Аккин</w:t>
                  </w:r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ская</w:t>
                  </w:r>
                  <w:proofErr w:type="spellEnd"/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0B74F6" w:rsidRPr="00E72A72" w:rsidRDefault="000B74F6" w:rsidP="000C79F5">
                  <w:pPr>
                    <w:spacing w:before="180" w:after="180" w:line="234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______________/</w:t>
                  </w:r>
                  <w:r w:rsidR="004B0C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Рамазанов А.Н</w:t>
                  </w:r>
                  <w:r w:rsidR="000C79F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/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</w:r>
                  <w:r w:rsidR="004B0C0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приказ № 145 от «21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»</w:t>
                  </w:r>
                  <w:r w:rsidRPr="00E72A7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марта 2020 г</w:t>
                  </w:r>
                </w:p>
              </w:tc>
            </w:tr>
          </w:tbl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ПОЛОЖЕНИЕ</w:t>
            </w:r>
          </w:p>
          <w:p w:rsidR="000B74F6" w:rsidRPr="00E72A72" w:rsidRDefault="000B74F6" w:rsidP="000B74F6">
            <w:pPr>
              <w:shd w:val="clear" w:color="auto" w:fill="FFFFFF"/>
              <w:spacing w:before="180" w:after="180" w:line="224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:rsidR="000B74F6" w:rsidRPr="00E72A72" w:rsidRDefault="000B74F6" w:rsidP="000B74F6">
            <w:pPr>
              <w:shd w:val="clear" w:color="auto" w:fill="FFFFFF"/>
              <w:spacing w:before="180" w:after="180" w:line="224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>об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 xml:space="preserve"> </w:t>
            </w:r>
            <w:r w:rsidRPr="00E72A7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  <w:t>организации образовательного процесса с использованием электронного обучения и дистанционных образовательных технологий в период действия карантина \  ограничительного режима </w:t>
            </w:r>
            <w:r w:rsidRPr="00E72A7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в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МКОУ «</w:t>
            </w:r>
            <w:proofErr w:type="spellStart"/>
            <w:r w:rsidR="004B0C01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Аккин</w:t>
            </w:r>
            <w:r w:rsidR="000C79F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ская</w:t>
            </w:r>
            <w:proofErr w:type="spellEnd"/>
            <w:r w:rsidR="000C79F5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</w:rPr>
              <w:t>»</w:t>
            </w: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Pr="006A7FCB" w:rsidRDefault="000B74F6" w:rsidP="000B74F6">
            <w:pPr>
              <w:pStyle w:val="a3"/>
              <w:ind w:left="699"/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hd w:val="clear" w:color="auto" w:fill="FFFFFF"/>
              <w:spacing w:before="180" w:after="180" w:line="224" w:lineRule="atLeast"/>
              <w:ind w:left="69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0B74F6" w:rsidRDefault="000B74F6" w:rsidP="000B74F6">
            <w:pPr>
              <w:spacing w:before="180" w:after="180" w:line="224" w:lineRule="atLeast"/>
              <w:ind w:left="6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72A72" w:rsidRPr="00E72A72" w:rsidRDefault="00E72A72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     Общие положения.</w:t>
      </w:r>
    </w:p>
    <w:p w:rsidR="00E72A72" w:rsidRPr="00E72A72" w:rsidRDefault="003520F1" w:rsidP="00E72A72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1.1.Настоящее Положение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устанавливает единые подходы и правила реализации в муниципальном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казенном</w:t>
      </w:r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общеобразовательном учреждении «</w:t>
      </w:r>
      <w:proofErr w:type="spellStart"/>
      <w:r w:rsidR="004B0C01">
        <w:rPr>
          <w:rFonts w:ascii="Times New Roman" w:eastAsia="Times New Roman" w:hAnsi="Times New Roman" w:cs="Times New Roman"/>
          <w:color w:val="000000"/>
          <w:sz w:val="28"/>
          <w:szCs w:val="28"/>
        </w:rPr>
        <w:t>Аккин</w:t>
      </w:r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9960D1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МКОУ «</w:t>
      </w:r>
      <w:proofErr w:type="spellStart"/>
      <w:r w:rsidR="004B0C01">
        <w:rPr>
          <w:rFonts w:ascii="Times New Roman" w:eastAsia="Times New Roman" w:hAnsi="Times New Roman" w:cs="Times New Roman"/>
          <w:color w:val="000000"/>
          <w:sz w:val="28"/>
          <w:szCs w:val="28"/>
        </w:rPr>
        <w:t>Аккин</w:t>
      </w:r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 общеобразовательных программ с использованием дистанционных образовательных технологий и электронного обучения в период действия карантина / ограничительного режима.</w:t>
      </w:r>
    </w:p>
    <w:p w:rsidR="000E4527" w:rsidRDefault="003520F1" w:rsidP="000E4527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1.2.Настоящее положение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с:</w:t>
      </w:r>
    </w:p>
    <w:p w:rsidR="00E72A72" w:rsidRPr="00E72A72" w:rsidRDefault="000E4527" w:rsidP="000E4527">
      <w:pPr>
        <w:shd w:val="clear" w:color="auto" w:fill="FFFFFF"/>
        <w:spacing w:before="180" w:after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 РФ от 29.12.2012 № 273 «Об образовании в Российской Федерации» (ч.2.ст.13, ч.1 ст.16);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17.03.2020 № 104 </w:t>
      </w:r>
      <w:r w:rsidR="00E72A72" w:rsidRPr="00E72A7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«Об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коронавирусной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инфекции на территории Российской Федерации»;</w:t>
      </w:r>
    </w:p>
    <w:p w:rsidR="00E72A72" w:rsidRPr="00E72A72" w:rsidRDefault="000E4527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письмом 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Минпросвещения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19.03.2020 № ГД-39/04 «О направлении методических рекомендаций»;</w:t>
      </w:r>
    </w:p>
    <w:p w:rsidR="00E72A72" w:rsidRPr="00E72A72" w:rsidRDefault="00E72A72" w:rsidP="00E72A72">
      <w:pPr>
        <w:shd w:val="clear" w:color="auto" w:fill="FFFFFF"/>
        <w:spacing w:after="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 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школы доводит данный Регламент до членов коллектива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4B0C01">
        <w:rPr>
          <w:rFonts w:ascii="Times New Roman" w:eastAsia="Times New Roman" w:hAnsi="Times New Roman" w:cs="Times New Roman"/>
          <w:color w:val="000000"/>
          <w:sz w:val="28"/>
          <w:szCs w:val="28"/>
        </w:rPr>
        <w:t>Аккин</w:t>
      </w:r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разъясняет отдельные пункты, издает приказы о работе Школы во время карантина /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    Организация образовательного процесса во время карантина /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2.1.Директор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4B0C01">
        <w:rPr>
          <w:rFonts w:ascii="Times New Roman" w:eastAsia="Times New Roman" w:hAnsi="Times New Roman" w:cs="Times New Roman"/>
          <w:color w:val="000000"/>
          <w:sz w:val="28"/>
          <w:szCs w:val="28"/>
        </w:rPr>
        <w:t>Аккин</w:t>
      </w:r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 указаний вышестоящих органов управления образованием издаёт приказ о переходе на дистанционное обучение всей школы и организации особого санитарно-эпидемиолог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ического режима в школе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карантина/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ограничительного режима деятельность Школы осуществляется в соответствии с утверждённым режимом работы, деятельность педагогических работников - в соответствии с установленной учебной нагрузкой,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расписанием учебных занятий, деятельность иных работников - режимом рабочего времени, графиком сменности.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2.3.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Директор школы несёт ответственность: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2.3.1.   за распределение функциональных обязанностей заместителей директора на период действия карантина / ограничительного режима;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2.3.2.   за осуществление общего контроля ознакомления всех участников образовательного процесса с документами, регламентирующими организацию работы Школы во время карантина / ограничительного режима, и соблюдение ими установленных требований;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2.3.3.   за реализацию комплекса мероприятий, направленных на выполнение общеобразовательных программ в полном объёме;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2.3.4.   принятие управленческих решений, обеспечивающих эффективность работы учреждения в период карантина \ ограничительного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2.4.</w:t>
      </w:r>
      <w:r w:rsidR="00A35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Заместители директора по учебной и 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воспитательной работе: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2.4.1.    организуют разработку мероприятий, направленных на обеспечение выполнения образовательных программ обучающимися, находящимися на дистанционном обучении;</w:t>
      </w:r>
    </w:p>
    <w:p w:rsidR="002222A0" w:rsidRPr="00E72A72" w:rsidRDefault="00E72A72" w:rsidP="002222A0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2.4.2.   </w:t>
      </w:r>
      <w:r w:rsidR="002222A0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 совместно с педагогами систему организации учебной деятельности с обучающимися во время карантина / ограничительного режима: перечень образовательных платформ, сервисов и ресурсов, виды, количество работ, сроки получения заданий обучающимися и предоставления ими выполненных работ, формы контроля, обратной связи с обучающимися и т.п.; </w:t>
      </w:r>
    </w:p>
    <w:p w:rsidR="002222A0" w:rsidRPr="00E72A72" w:rsidRDefault="00E72A72" w:rsidP="002222A0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2.4.3.   </w:t>
      </w:r>
      <w:r w:rsidR="002222A0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оперативно отражают информацию о ходе реализации образовательных программ с применением электронного обучения и дистанционных образовательных технологий на официальном сайте школы.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2.4.4.   составляют расписание он-</w:t>
      </w:r>
      <w:proofErr w:type="spell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и консультаций;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2.4.5.   размещают оперативную информацию на официальном сайте школы;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2.4.6.   </w:t>
      </w:r>
      <w:proofErr w:type="gram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</w:t>
      </w:r>
      <w:proofErr w:type="gram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информирование всех участников образовательных отношений (педагогов, обучающихся, родителей (законных представителей) обучающихся, иных работников 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 w:rsidR="004B0C01">
        <w:rPr>
          <w:rFonts w:ascii="Times New Roman" w:eastAsia="Times New Roman" w:hAnsi="Times New Roman" w:cs="Times New Roman"/>
          <w:color w:val="000000"/>
          <w:sz w:val="28"/>
          <w:szCs w:val="28"/>
        </w:rPr>
        <w:t>Аккин</w:t>
      </w:r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proofErr w:type="spellEnd"/>
      <w:r w:rsidR="000C7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организации работы во время карантина / ограничительного режима, в том числе – через сайт школы;</w:t>
      </w:r>
    </w:p>
    <w:p w:rsidR="00E72A72" w:rsidRDefault="00CD79D5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2.4.7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   разрабатывают рекомендации и проводят инструктажи по организации учебно-воспитательного процесса с использованием электронного обучения и дистанционных технологий, организуют научно-методическое, организационно-педагогическое сопровождение педагогов, работающих в условиях дистанционного обучения;</w:t>
      </w:r>
    </w:p>
    <w:p w:rsidR="00477F3D" w:rsidRPr="00E72A72" w:rsidRDefault="00477F3D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 текущий контроль и учёт: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.1. рабочего времени педагогов;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.2. своевременного внесения изменений в рабочие программы по предметам;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.3. использования образовательных технологий с применением электронного обучения и дистанционных образовательных технологий;</w:t>
      </w:r>
    </w:p>
    <w:p w:rsidR="00E72A72" w:rsidRP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.4. обратной связи педагогических работников с обучающимися и их родителями (законными представителями) посредством электронной почты, мессенджеров и социальных сетей, через официальные ресурсы, собеседования в режиме систем он-</w:t>
      </w:r>
      <w:proofErr w:type="spellStart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общения;</w:t>
      </w:r>
    </w:p>
    <w:p w:rsidR="00E72A72" w:rsidRDefault="00CD79D5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2.4.8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.5.своевременного заполнения 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классного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журнала и выставления оценок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ходе </w:t>
      </w:r>
      <w:r w:rsid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последующей </w:t>
      </w:r>
      <w:r w:rsid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промежуточной аттестации</w:t>
      </w:r>
      <w:r w:rsidR="004B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выходу из карантина/ограничительного режима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13FE" w:rsidRPr="00E72A72" w:rsidRDefault="00C513FE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2.5.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Классные руководители: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2.5.1.   проводят разъяснительную работу с родителями (законными представителями), доводят информацию о карантинном режиме в классе и его сроках через электронную почту, любые другие доступные виды электронной связи или личное сообщение по стационарному (мобильному) телефону;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2.5.2.проводят мониторинг технических возможностей каждого учащегося вверенного класса к дистанционному обучению;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доводят информацию до обучающихся и их родителей (законных представителей) о том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и как можно получить задания, как осуществлять обратную связь с учителями-предметниками на период карантинного режима с целью выполнения программного материала, в том числе в дистанционном режиме;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2.5.4. осуществляют ежедневный контроль вовлечённости учащихся в процесс дистанционного обучения и самоподготовки, а также выявление и учёт детей, пропускающих занятия по причине болезни;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2.5.5. осуществляют оперативное взаимодействие с родительской общественностью по вопросам учебной занятости и организации досуга обучающихся вверенного класса;</w:t>
      </w:r>
    </w:p>
    <w:p w:rsid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2.5.6.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родителей (законных представителей) об итогах учебной деятельности их детей в период обучения с применением дистанционных форм и самостоятельной работы обучающихся</w:t>
      </w:r>
      <w:r w:rsidR="004B6C71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электронную почту, любые другие доступные виды электронной связи или личное сообщение по стационарному (мобильному) телефону</w:t>
      </w:r>
    </w:p>
    <w:p w:rsidR="00CD79D5" w:rsidRDefault="00CD79D5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7F3D" w:rsidRPr="00E72A72" w:rsidRDefault="00477F3D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2.6.</w:t>
      </w:r>
      <w:r w:rsidRPr="00E72A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Учителя – предметники: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2.6.1.   осуществляют перспективное планирование учебной деятельности обучающихся в условиях дистанционного обучения на период не менее одной недели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готовят образовательные маршруты (приложение 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2.6.2.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осуществляют отбор альтернативных 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электронных образовательных элементов: тестов, глоссариев, чатов, лекций, семинаров, баз данных, электронных редакторов, схем и других ресурсов;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2.6.3. вносят изменения в рабочие программы в связи с переходом на дистанционное обучение на период введения карантина / ограничительного режима;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заводят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 дистанционного обучения 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="00CD7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евременно (поурочно) отражают в 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журнале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прохождение в соответствии с рабочей программой учебного материала, выставляя полу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учащимися оценки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последующего переноса в классные журналы</w:t>
      </w:r>
      <w:r w:rsidR="007005B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after="0"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2.6.5. организуют освоение программ внеурочной деятельности и дополнительного образования на основе проектной деятельности, вовлекая детей как в индивидуальные проекты, так и создавая временные «виртуальные» группы и сетевые сообщества;</w:t>
      </w:r>
    </w:p>
    <w:p w:rsidR="00E72A72" w:rsidRPr="00E72A72" w:rsidRDefault="00E72A72" w:rsidP="00E72A72">
      <w:pPr>
        <w:shd w:val="clear" w:color="auto" w:fill="FFFFFF"/>
        <w:spacing w:line="224" w:lineRule="atLeast"/>
        <w:ind w:right="3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2.6.6.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77F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ежедневно </w:t>
      </w:r>
      <w:r w:rsidRP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редоставляют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заместителям директора по учебной работе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информацию о ходе реализации образовательных программ в классах с применением электронного обучения и дистанционных образовательных технологий с указанием охвата обучающихся и реализованных форм обратной связи, а также информацию о фактически отработанном времени 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(приложение №2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    Организация педагогической деятельности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3.1.Продолжительность рабочего времени педагогов во время дистанционного обучения определяется исходя из недельной учебной нагрузки в учебный период в соответствии с расписанием уроков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Предусматривается сокращение проведения урока до 30 минут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3.2.Приказом по школе утверждается график / расписание он-</w:t>
      </w:r>
      <w:proofErr w:type="spellStart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лайн</w:t>
      </w:r>
      <w:proofErr w:type="spellEnd"/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занятий / консультаций, проводимых учителями – предметниками по классам.</w:t>
      </w:r>
    </w:p>
    <w:p w:rsidR="00E72A72" w:rsidRPr="00E72A72" w:rsidRDefault="008C6E4F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.Заместители директора по учебно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воспитательной работе ведут учёт рабочего времени педагогов и контроль организации ими дистанционного обучения на основе сведений, предоставляемых педагогами (приложени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3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.Педагоги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 при переходе на дистанционное обучение, ежедневно в соответствии с утверждённым расписанием уроков вносят домашние задания  журнал, вносят оценки учащихся в  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журнал, осуществляют обратную связь с учащимися в электронном виде, используя цифровые образовательные платформы, электронную почту и т.п.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.С целью выполнения образовательных программ в полном объёме педагоги применяют разнообразные формы самостоятельной работы, дистанционные формы обучения.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.Информация о применяемых формах работы, видах и содержании самостоятельной работы доводится педагогами, классными руководителями до сведения обучающихся и их родителей (законных представителей).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.Самостоятельная работа обучающихся во время дистанционного обучения может оцениваться педагогом через обратную связь в электронном виде,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либо через проверочные р</w:t>
      </w:r>
      <w:r w:rsidR="00727B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аботы по предмету по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окончании карантина / ограничительного режима.</w:t>
      </w:r>
    </w:p>
    <w:p w:rsidR="00E72A72" w:rsidRPr="00E72A72" w:rsidRDefault="00B334CE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.   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темам и заданиям, вызвавшим затруднения у обучающихся при самостоятельном изучении, учителем проводятся </w:t>
      </w:r>
      <w:r w:rsidR="008C6E4F"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корректировки после выхода с карантина</w:t>
      </w:r>
      <w:r w:rsidR="00E72A72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после выхода с карантина пробелы устраняются через индивидуальную работу с обучающимися при непосредственном учебном взаимодействии.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    Деятельность обучающихся в период дистанционного обучения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4.1.B период действия карантина / ограничительного режима обучающиеся не посещают школу.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4.2.Получение заданий и другой важной информации осуществляется через сайт школы, другие виды электронной связи по договорённости с учителем и классным руководителем.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4.3.Обучающиеся самостоятельно выполняют задания, изучают указанные учителями темы с целью прохождения программного материала, в том числе с применение дистанционных технологий, используя цифровые образовательные платформы, указанные учителем.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4.4.Обучающиеся предоставляют самостоятельно выполненные задания в соответствии с требованиями педагогов в электронном виде в сроки</w:t>
      </w:r>
      <w:r w:rsidR="00B334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установленные педагогом.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4.5.В случае, если семья находится в трудной жизненной ситуации и не может организовать для ребёнка дистанционное обучение с использованием компьютера (интернета) определяются индивидуальные задания для ребёнка с использованием учебников и других методических пособий, оцениваются знания таких учащихся после окончания карантинного режима.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4.6.Родители обучающихся (законные представители) имеют право получать всю необходимую информацию о карантинном / ограничительном режиме в классе (школе), о полученных заданиях и итогах учебной деятельности своих детей во 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время дистанционного обучения</w:t>
      </w:r>
      <w:r w:rsidR="00B4349E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электронном виде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4349E"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электронной связи по договорённости с учителем и классным руководителем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4.7.Родители (законные представители) обучающихся обязаны осуществлять контроль соблюдения их ребёнком комплекса противоэпидемиологических требований в период действия карантинного / ограничительного режима, а также выполнения их детьми домашних заданий, учебно-методических рекомендаций учителей – предметников.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    Ведение документации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5.1.Педагогами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5.2.В случае невозможности освоения учебных тем обучающимися самостоятельно, учитель-предметник может организовать прохождение материала после отмены ограничительных мероприятий на основе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5.3.Согласно расписанию уроков, в </w:t>
      </w:r>
      <w:r w:rsidR="00B4349E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классном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журнале заполняются темы занятия в соответствии в календарно-тематиче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планированием (или внесёнными в него изменениями), домашние задания и другие задания для учащихся с указанием сроков их выполнения и формами оценивания.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5.4.Отметки обучающимся за работы, выполненные во время карантина, выставляются в графу журнала, соответствующую теме учебного задания.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5.5.Отметка об отсутств</w:t>
      </w:r>
      <w:r w:rsidR="00C513FE">
        <w:rPr>
          <w:rFonts w:ascii="Times New Roman" w:eastAsia="Times New Roman" w:hAnsi="Times New Roman" w:cs="Times New Roman"/>
          <w:color w:val="000000"/>
          <w:sz w:val="28"/>
          <w:szCs w:val="28"/>
        </w:rPr>
        <w:t>ии учащегося на уроке не ставит</w:t>
      </w: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ся, кроме случаев болезни учащегося (по сообщению от родителей): по окончании карантина учащийся и его родители (законные представители) должны подтвердить сроки болезни ребёнка справкой от лечащего врача.</w:t>
      </w:r>
    </w:p>
    <w:p w:rsidR="00E72A72" w:rsidRPr="00E72A72" w:rsidRDefault="00E72A72" w:rsidP="00E72A72">
      <w:pPr>
        <w:shd w:val="clear" w:color="auto" w:fill="FFFFFF"/>
        <w:spacing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5.6.В классном журнале на странице «Сведения о количестве уроков, пропущенных обучающимися» делается запись «Карантин» / «Ограничительный режим», приказ № ___   от 00.00.00».</w:t>
      </w:r>
    </w:p>
    <w:p w:rsidR="00E72A72" w:rsidRDefault="00E72A72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line="22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931BD" w:rsidRPr="00E72A72" w:rsidRDefault="003520F1" w:rsidP="00A931BD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Образовательный маршрут 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>_______  класса по предмету «____________»</w:t>
      </w: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1BD" w:rsidRPr="00DC3B9D" w:rsidRDefault="00A931BD" w:rsidP="00A931B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31BD" w:rsidRPr="00DC3B9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Pr="00DC3B9D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</w:p>
    <w:p w:rsidR="00A931BD" w:rsidRPr="00DC3B9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3B9D">
        <w:rPr>
          <w:rFonts w:ascii="Times New Roman" w:hAnsi="Times New Roman" w:cs="Times New Roman"/>
          <w:sz w:val="24"/>
          <w:szCs w:val="24"/>
        </w:rPr>
        <w:t xml:space="preserve">Количество обучающихся: ________ </w:t>
      </w:r>
    </w:p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76"/>
        <w:gridCol w:w="1216"/>
        <w:gridCol w:w="2939"/>
        <w:gridCol w:w="2503"/>
        <w:gridCol w:w="1862"/>
      </w:tblGrid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 xml:space="preserve">Дата </w:t>
            </w: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 xml:space="preserve">Время </w:t>
            </w: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Тема урока</w:t>
            </w:r>
          </w:p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Учебные задания</w:t>
            </w: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Дополнительные ресурсы</w:t>
            </w: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  <w:r w:rsidRPr="00DC3B9D">
              <w:rPr>
                <w:sz w:val="24"/>
                <w:szCs w:val="24"/>
              </w:rPr>
              <w:t>Количество человек</w:t>
            </w:r>
          </w:p>
        </w:tc>
      </w:tr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</w:p>
        </w:tc>
      </w:tr>
      <w:tr w:rsidR="00A931BD" w:rsidRPr="00DC3B9D" w:rsidTr="00F477A0">
        <w:tc>
          <w:tcPr>
            <w:tcW w:w="147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16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39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3" w:type="dxa"/>
          </w:tcPr>
          <w:p w:rsidR="00A931BD" w:rsidRPr="00DC3B9D" w:rsidRDefault="00A931BD" w:rsidP="00F477A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A931BD" w:rsidRPr="00DC3B9D" w:rsidRDefault="00A931BD" w:rsidP="00F477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A931BD" w:rsidRDefault="00A931BD" w:rsidP="00A93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1BD" w:rsidRDefault="00A931BD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520F1" w:rsidRDefault="003520F1" w:rsidP="00E72A72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7F3D" w:rsidRDefault="00477F3D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77F3D" w:rsidRDefault="00477F3D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2A72" w:rsidRPr="00E72A72" w:rsidRDefault="003520F1" w:rsidP="003520F1">
      <w:pPr>
        <w:shd w:val="clear" w:color="auto" w:fill="FFFFFF"/>
        <w:spacing w:before="180" w:after="180" w:line="234" w:lineRule="atLeast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2A7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ЛИСТ КОНТРОЛЯ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программного материала</w:t>
      </w:r>
    </w:p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 ФИО педагога __________________________</w:t>
      </w:r>
    </w:p>
    <w:tbl>
      <w:tblPr>
        <w:tblW w:w="11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1160"/>
        <w:gridCol w:w="756"/>
        <w:gridCol w:w="1708"/>
        <w:gridCol w:w="1058"/>
        <w:gridCol w:w="1692"/>
        <w:gridCol w:w="1251"/>
        <w:gridCol w:w="1675"/>
        <w:gridCol w:w="1272"/>
      </w:tblGrid>
      <w:tr w:rsidR="00071A16" w:rsidRPr="00DC3B9D" w:rsidTr="00071A16">
        <w:trPr>
          <w:jc w:val="center"/>
        </w:trPr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5" w:after="15" w:line="234" w:lineRule="atLeas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Класс</w:t>
            </w:r>
          </w:p>
        </w:tc>
        <w:tc>
          <w:tcPr>
            <w:tcW w:w="1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Предмет </w:t>
            </w: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Раздел / Тема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(в соответствии с календарно-тематическим планом)</w:t>
            </w:r>
          </w:p>
        </w:tc>
        <w:tc>
          <w:tcPr>
            <w:tcW w:w="56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Содержание</w:t>
            </w:r>
          </w:p>
          <w:p w:rsidR="00071A16" w:rsidRPr="00DC3B9D" w:rsidRDefault="00071A16" w:rsidP="00071A16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выполненной работы, фактически отработанное время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Охват учащихся</w:t>
            </w:r>
          </w:p>
          <w:p w:rsidR="00071A16" w:rsidRPr="00DC3B9D" w:rsidRDefault="00071A16" w:rsidP="00E72A72">
            <w:pPr>
              <w:spacing w:before="180" w:after="180" w:line="234" w:lineRule="atLeast"/>
              <w:ind w:right="5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  <w:tr w:rsidR="00071A16" w:rsidRPr="00DC3B9D" w:rsidTr="00071A16">
        <w:trPr>
          <w:jc w:val="center"/>
        </w:trPr>
        <w:tc>
          <w:tcPr>
            <w:tcW w:w="8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5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10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Он-</w:t>
            </w:r>
            <w:proofErr w:type="spellStart"/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лайн</w:t>
            </w:r>
            <w:proofErr w:type="spellEnd"/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занятия</w:t>
            </w:r>
          </w:p>
        </w:tc>
        <w:tc>
          <w:tcPr>
            <w:tcW w:w="16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Индивид. консультации (в том числе – работа с родителями</w:t>
            </w:r>
          </w:p>
        </w:tc>
        <w:tc>
          <w:tcPr>
            <w:tcW w:w="12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Проверка работ</w:t>
            </w:r>
          </w:p>
        </w:tc>
        <w:tc>
          <w:tcPr>
            <w:tcW w:w="1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Доп.интернет ресурсы</w:t>
            </w:r>
          </w:p>
        </w:tc>
        <w:tc>
          <w:tcPr>
            <w:tcW w:w="1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1A16" w:rsidRPr="00DC3B9D" w:rsidRDefault="00071A16" w:rsidP="00E72A72">
            <w:pPr>
              <w:spacing w:before="180" w:after="180" w:line="234" w:lineRule="atLeast"/>
              <w:ind w:right="5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C3B9D"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</w:tbl>
    <w:p w:rsidR="00E72A72" w:rsidRPr="00E72A72" w:rsidRDefault="00E72A72" w:rsidP="00E72A72">
      <w:pPr>
        <w:shd w:val="clear" w:color="auto" w:fill="FFFFFF"/>
        <w:spacing w:before="180" w:after="180" w:line="234" w:lineRule="atLeast"/>
        <w:ind w:right="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учителя _____________            </w:t>
      </w:r>
    </w:p>
    <w:bookmarkEnd w:id="0"/>
    <w:p w:rsidR="00E72A72" w:rsidRPr="00E72A72" w:rsidRDefault="00E72A72" w:rsidP="00E72A7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72A72" w:rsidRPr="00E72A72" w:rsidRDefault="00E72A72" w:rsidP="00E72A72">
      <w:pPr>
        <w:shd w:val="clear" w:color="auto" w:fill="FFFFFF"/>
        <w:spacing w:before="180" w:after="180" w:line="224" w:lineRule="atLeast"/>
        <w:ind w:left="7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2A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sectPr w:rsidR="00E72A72" w:rsidRPr="00E72A72" w:rsidSect="00E72A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2A72"/>
    <w:rsid w:val="0002311F"/>
    <w:rsid w:val="00071A16"/>
    <w:rsid w:val="000B74F6"/>
    <w:rsid w:val="000C79F5"/>
    <w:rsid w:val="000E4527"/>
    <w:rsid w:val="001624AA"/>
    <w:rsid w:val="002222A0"/>
    <w:rsid w:val="002C0C51"/>
    <w:rsid w:val="00314D7D"/>
    <w:rsid w:val="003520F1"/>
    <w:rsid w:val="00461D0B"/>
    <w:rsid w:val="00477F3D"/>
    <w:rsid w:val="004B0C01"/>
    <w:rsid w:val="004B6C71"/>
    <w:rsid w:val="005D20DA"/>
    <w:rsid w:val="00663ED9"/>
    <w:rsid w:val="007005BB"/>
    <w:rsid w:val="00727BAD"/>
    <w:rsid w:val="00730597"/>
    <w:rsid w:val="007E2AFC"/>
    <w:rsid w:val="00856AAE"/>
    <w:rsid w:val="008C6E4F"/>
    <w:rsid w:val="00916A0B"/>
    <w:rsid w:val="00954791"/>
    <w:rsid w:val="009960D1"/>
    <w:rsid w:val="00A26452"/>
    <w:rsid w:val="00A35FC1"/>
    <w:rsid w:val="00A931BD"/>
    <w:rsid w:val="00AB21F6"/>
    <w:rsid w:val="00AF5E25"/>
    <w:rsid w:val="00B01F83"/>
    <w:rsid w:val="00B334CE"/>
    <w:rsid w:val="00B4349E"/>
    <w:rsid w:val="00B71319"/>
    <w:rsid w:val="00C07C7C"/>
    <w:rsid w:val="00C513FE"/>
    <w:rsid w:val="00CA3DE7"/>
    <w:rsid w:val="00CD79D5"/>
    <w:rsid w:val="00D24219"/>
    <w:rsid w:val="00D25CDA"/>
    <w:rsid w:val="00D75974"/>
    <w:rsid w:val="00DC3B9D"/>
    <w:rsid w:val="00DE339B"/>
    <w:rsid w:val="00E72A72"/>
    <w:rsid w:val="00E974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3D2D97-0639-4E26-9341-F3AFDACA5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2A72"/>
    <w:rPr>
      <w:b/>
      <w:bCs/>
    </w:rPr>
  </w:style>
  <w:style w:type="paragraph" w:styleId="a5">
    <w:name w:val="List Paragraph"/>
    <w:basedOn w:val="a"/>
    <w:uiPriority w:val="34"/>
    <w:qFormat/>
    <w:rsid w:val="00E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E72A72"/>
    <w:rPr>
      <w:i/>
      <w:iCs/>
    </w:rPr>
  </w:style>
  <w:style w:type="table" w:styleId="a7">
    <w:name w:val="Table Grid"/>
    <w:basedOn w:val="a1"/>
    <w:uiPriority w:val="59"/>
    <w:rsid w:val="00A931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2140</Words>
  <Characters>12201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Аслан</cp:lastModifiedBy>
  <cp:revision>13</cp:revision>
  <cp:lastPrinted>2020-03-27T10:30:00Z</cp:lastPrinted>
  <dcterms:created xsi:type="dcterms:W3CDTF">2020-04-06T09:47:00Z</dcterms:created>
  <dcterms:modified xsi:type="dcterms:W3CDTF">2020-05-16T16:58:00Z</dcterms:modified>
</cp:coreProperties>
</file>